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Sten Dellby - medicinlista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Uppdateras 24 mars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För verkansmekanism/biologisk/medicinsk bakgrund se min behandlingsplan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Atorvastatin 20 mg (receptbelagt)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B-vitaminer (B12 och folat)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Berberin 3x500 mg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Curcumin dels som Tumeric Curcumin w. Meriva 500 mg dels som Golden milk (1 rågad tsk upplöst i varm mjölk tillsammans med svertpeppar)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Donepezil utgått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Litium orotate, 5mg; överväger 10mg, får inte säljas i Sverige köper från USA (iherb.com)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Losartan 50 mg (receptbelagt)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Magnesium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MCT-olja 1 msk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i w:val="1"/>
          <w:iCs w:val="1"/>
          <w:rtl w:val="0"/>
        </w:rPr>
        <w:t xml:space="preserve">Metformin, överväger </w:t>
      </w:r>
      <w:r w:rsidDel="00000000" w:rsidR="00000000" w:rsidRPr="00000000">
        <w:rPr>
          <w:rtl w:val="0"/>
        </w:rPr>
        <w:t xml:space="preserve">men hittar ingen läkare som vill ge mig recept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Multivitamin 2 tbl inkl B12 och folsyra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N-acetylcystein (NAC) 600mg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Rivastigmin plåster 4,5mg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Semaglutid (Rybelsus) har utgått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Souvenaid 1 fl (bl.a. omega-3-fettsyror)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Härtill kommer att jag följer femfingermodellen bl a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fet fisk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bär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olivolja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grönsaker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nötter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kaffe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Motion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Social samvaro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